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267CA">
      <w:pPr>
        <w:shd w:val="clear" w:color="auto" w:fill="FFFFFF"/>
        <w:jc w:val="center"/>
        <w:outlineLvl w:val="1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附件1：</w:t>
      </w:r>
      <w:bookmarkStart w:id="0" w:name="_GoBack"/>
      <w:r>
        <w:rPr>
          <w:rFonts w:hint="eastAsia"/>
          <w:color w:val="000000"/>
          <w:sz w:val="36"/>
          <w:szCs w:val="36"/>
        </w:rPr>
        <w:t>2026年度芝麻重点任务试验示范申报表</w:t>
      </w:r>
      <w:bookmarkEnd w:id="0"/>
    </w:p>
    <w:tbl>
      <w:tblPr>
        <w:tblStyle w:val="2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66"/>
        <w:gridCol w:w="1192"/>
        <w:gridCol w:w="52"/>
        <w:gridCol w:w="1166"/>
        <w:gridCol w:w="1140"/>
        <w:gridCol w:w="26"/>
        <w:gridCol w:w="1166"/>
        <w:gridCol w:w="1166"/>
      </w:tblGrid>
      <w:tr w14:paraId="5097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Align w:val="center"/>
          </w:tcPr>
          <w:p w14:paraId="6DD4971B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项目名称</w:t>
            </w:r>
          </w:p>
        </w:tc>
        <w:tc>
          <w:tcPr>
            <w:tcW w:w="7074" w:type="dxa"/>
            <w:gridSpan w:val="8"/>
            <w:vAlign w:val="center"/>
          </w:tcPr>
          <w:p w14:paraId="0FB5E823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</w:rPr>
            </w:pPr>
          </w:p>
        </w:tc>
      </w:tr>
      <w:tr w14:paraId="37AD5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Align w:val="center"/>
          </w:tcPr>
          <w:p w14:paraId="57971954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申报单位</w:t>
            </w:r>
          </w:p>
        </w:tc>
        <w:tc>
          <w:tcPr>
            <w:tcW w:w="7074" w:type="dxa"/>
            <w:gridSpan w:val="8"/>
            <w:vAlign w:val="center"/>
          </w:tcPr>
          <w:p w14:paraId="5AB39D7B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（盖章）</w:t>
            </w:r>
          </w:p>
        </w:tc>
      </w:tr>
      <w:tr w14:paraId="0015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Align w:val="center"/>
          </w:tcPr>
          <w:p w14:paraId="10B2A11F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单位法人</w:t>
            </w:r>
          </w:p>
        </w:tc>
        <w:tc>
          <w:tcPr>
            <w:tcW w:w="2358" w:type="dxa"/>
            <w:gridSpan w:val="2"/>
            <w:vAlign w:val="center"/>
          </w:tcPr>
          <w:p w14:paraId="2FDBCFAB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</w:rPr>
            </w:pPr>
          </w:p>
        </w:tc>
        <w:tc>
          <w:tcPr>
            <w:tcW w:w="2358" w:type="dxa"/>
            <w:gridSpan w:val="3"/>
            <w:vAlign w:val="center"/>
          </w:tcPr>
          <w:p w14:paraId="1EBAAFCF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358" w:type="dxa"/>
            <w:gridSpan w:val="3"/>
            <w:vAlign w:val="center"/>
          </w:tcPr>
          <w:p w14:paraId="7AF7661F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</w:rPr>
            </w:pPr>
          </w:p>
        </w:tc>
      </w:tr>
      <w:tr w14:paraId="19DB2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Align w:val="center"/>
          </w:tcPr>
          <w:p w14:paraId="5B08B42F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实施地点</w:t>
            </w:r>
          </w:p>
        </w:tc>
        <w:tc>
          <w:tcPr>
            <w:tcW w:w="7074" w:type="dxa"/>
            <w:gridSpan w:val="8"/>
            <w:vAlign w:val="center"/>
          </w:tcPr>
          <w:p w14:paraId="77F5556D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（具体到村组）</w:t>
            </w:r>
          </w:p>
        </w:tc>
      </w:tr>
      <w:tr w14:paraId="5B9E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Align w:val="center"/>
          </w:tcPr>
          <w:p w14:paraId="06CFCAE2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土地面积</w:t>
            </w:r>
          </w:p>
        </w:tc>
        <w:tc>
          <w:tcPr>
            <w:tcW w:w="7074" w:type="dxa"/>
            <w:gridSpan w:val="8"/>
            <w:vAlign w:val="center"/>
          </w:tcPr>
          <w:p w14:paraId="6CA6F200">
            <w:pPr>
              <w:spacing w:line="360" w:lineRule="exact"/>
              <w:ind w:firstLine="1181" w:firstLineChars="490"/>
              <w:rPr>
                <w:rFonts w:ascii="仿宋_GB2312" w:eastAsia="仿宋_GB2312"/>
                <w:b/>
              </w:rPr>
            </w:pPr>
          </w:p>
        </w:tc>
      </w:tr>
      <w:tr w14:paraId="0576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Merge w:val="restart"/>
            <w:vAlign w:val="center"/>
          </w:tcPr>
          <w:p w14:paraId="7A636072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实施人员</w:t>
            </w:r>
          </w:p>
        </w:tc>
        <w:tc>
          <w:tcPr>
            <w:tcW w:w="1166" w:type="dxa"/>
            <w:vAlign w:val="center"/>
          </w:tcPr>
          <w:p w14:paraId="5177E91A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244" w:type="dxa"/>
            <w:gridSpan w:val="2"/>
            <w:vAlign w:val="center"/>
          </w:tcPr>
          <w:p w14:paraId="003675AC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166" w:type="dxa"/>
            <w:vAlign w:val="center"/>
          </w:tcPr>
          <w:p w14:paraId="444CF83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</w:t>
            </w:r>
          </w:p>
        </w:tc>
        <w:tc>
          <w:tcPr>
            <w:tcW w:w="1166" w:type="dxa"/>
            <w:gridSpan w:val="2"/>
            <w:vAlign w:val="center"/>
          </w:tcPr>
          <w:p w14:paraId="57DA25D3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</w:t>
            </w:r>
          </w:p>
        </w:tc>
        <w:tc>
          <w:tcPr>
            <w:tcW w:w="1166" w:type="dxa"/>
            <w:vAlign w:val="center"/>
          </w:tcPr>
          <w:p w14:paraId="66E9F674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学历</w:t>
            </w:r>
          </w:p>
        </w:tc>
        <w:tc>
          <w:tcPr>
            <w:tcW w:w="1166" w:type="dxa"/>
            <w:vAlign w:val="center"/>
          </w:tcPr>
          <w:p w14:paraId="38A0A213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职称</w:t>
            </w:r>
          </w:p>
        </w:tc>
      </w:tr>
      <w:tr w14:paraId="545A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Merge w:val="continue"/>
            <w:vAlign w:val="center"/>
          </w:tcPr>
          <w:p w14:paraId="2C956E24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1166" w:type="dxa"/>
            <w:vAlign w:val="center"/>
          </w:tcPr>
          <w:p w14:paraId="7BAF2B66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A20DD79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vAlign w:val="center"/>
          </w:tcPr>
          <w:p w14:paraId="29DD1059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20C8F250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vAlign w:val="center"/>
          </w:tcPr>
          <w:p w14:paraId="5804A195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vAlign w:val="center"/>
          </w:tcPr>
          <w:p w14:paraId="44B7A5A6">
            <w:pPr>
              <w:spacing w:line="360" w:lineRule="exact"/>
              <w:rPr>
                <w:rFonts w:ascii="仿宋_GB2312" w:eastAsia="仿宋_GB2312"/>
              </w:rPr>
            </w:pPr>
          </w:p>
        </w:tc>
      </w:tr>
      <w:tr w14:paraId="7E92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Merge w:val="continue"/>
            <w:vAlign w:val="center"/>
          </w:tcPr>
          <w:p w14:paraId="34C3835B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1166" w:type="dxa"/>
            <w:vAlign w:val="center"/>
          </w:tcPr>
          <w:p w14:paraId="4B93140C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6474EFF7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vAlign w:val="center"/>
          </w:tcPr>
          <w:p w14:paraId="7526CE3D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6CC2EF7F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vAlign w:val="center"/>
          </w:tcPr>
          <w:p w14:paraId="0D6AC65D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166" w:type="dxa"/>
            <w:vAlign w:val="center"/>
          </w:tcPr>
          <w:p w14:paraId="54488E90">
            <w:pPr>
              <w:spacing w:line="360" w:lineRule="exact"/>
              <w:rPr>
                <w:rFonts w:ascii="仿宋_GB2312" w:eastAsia="仿宋_GB2312"/>
              </w:rPr>
            </w:pPr>
          </w:p>
        </w:tc>
      </w:tr>
      <w:tr w14:paraId="771CE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Merge w:val="continue"/>
            <w:vAlign w:val="center"/>
          </w:tcPr>
          <w:p w14:paraId="44232D6A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1166" w:type="dxa"/>
            <w:vAlign w:val="center"/>
          </w:tcPr>
          <w:p w14:paraId="149222B0">
            <w:pPr>
              <w:spacing w:line="360" w:lineRule="exact"/>
            </w:pPr>
          </w:p>
        </w:tc>
        <w:tc>
          <w:tcPr>
            <w:tcW w:w="1244" w:type="dxa"/>
            <w:gridSpan w:val="2"/>
            <w:vAlign w:val="center"/>
          </w:tcPr>
          <w:p w14:paraId="454971FC">
            <w:pPr>
              <w:spacing w:line="360" w:lineRule="exact"/>
            </w:pPr>
          </w:p>
        </w:tc>
        <w:tc>
          <w:tcPr>
            <w:tcW w:w="1166" w:type="dxa"/>
            <w:vAlign w:val="center"/>
          </w:tcPr>
          <w:p w14:paraId="2DA6A54B">
            <w:pPr>
              <w:spacing w:line="360" w:lineRule="exact"/>
            </w:pPr>
          </w:p>
        </w:tc>
        <w:tc>
          <w:tcPr>
            <w:tcW w:w="1166" w:type="dxa"/>
            <w:gridSpan w:val="2"/>
            <w:vAlign w:val="center"/>
          </w:tcPr>
          <w:p w14:paraId="6D1FF26E">
            <w:pPr>
              <w:spacing w:line="360" w:lineRule="exact"/>
            </w:pPr>
          </w:p>
        </w:tc>
        <w:tc>
          <w:tcPr>
            <w:tcW w:w="1166" w:type="dxa"/>
            <w:vAlign w:val="center"/>
          </w:tcPr>
          <w:p w14:paraId="7DA44B09">
            <w:pPr>
              <w:spacing w:line="360" w:lineRule="exact"/>
            </w:pPr>
          </w:p>
        </w:tc>
        <w:tc>
          <w:tcPr>
            <w:tcW w:w="1166" w:type="dxa"/>
            <w:vAlign w:val="center"/>
          </w:tcPr>
          <w:p w14:paraId="22DF99D3">
            <w:pPr>
              <w:spacing w:line="360" w:lineRule="exact"/>
            </w:pPr>
          </w:p>
        </w:tc>
      </w:tr>
      <w:tr w14:paraId="6E97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6" w:type="dxa"/>
            <w:vMerge w:val="continue"/>
            <w:vAlign w:val="center"/>
          </w:tcPr>
          <w:p w14:paraId="2B31EAC8">
            <w:pPr>
              <w:spacing w:line="360" w:lineRule="exact"/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1166" w:type="dxa"/>
            <w:vAlign w:val="center"/>
          </w:tcPr>
          <w:p w14:paraId="3508CB81">
            <w:pPr>
              <w:spacing w:line="360" w:lineRule="exact"/>
            </w:pPr>
          </w:p>
        </w:tc>
        <w:tc>
          <w:tcPr>
            <w:tcW w:w="1244" w:type="dxa"/>
            <w:gridSpan w:val="2"/>
            <w:vAlign w:val="center"/>
          </w:tcPr>
          <w:p w14:paraId="2D73ED54">
            <w:pPr>
              <w:spacing w:line="360" w:lineRule="exact"/>
            </w:pPr>
          </w:p>
        </w:tc>
        <w:tc>
          <w:tcPr>
            <w:tcW w:w="1166" w:type="dxa"/>
            <w:vAlign w:val="center"/>
          </w:tcPr>
          <w:p w14:paraId="536484B5">
            <w:pPr>
              <w:spacing w:line="360" w:lineRule="exact"/>
            </w:pPr>
          </w:p>
        </w:tc>
        <w:tc>
          <w:tcPr>
            <w:tcW w:w="1166" w:type="dxa"/>
            <w:gridSpan w:val="2"/>
            <w:vAlign w:val="center"/>
          </w:tcPr>
          <w:p w14:paraId="524401BF">
            <w:pPr>
              <w:spacing w:line="360" w:lineRule="exact"/>
            </w:pPr>
          </w:p>
        </w:tc>
        <w:tc>
          <w:tcPr>
            <w:tcW w:w="1166" w:type="dxa"/>
            <w:vAlign w:val="center"/>
          </w:tcPr>
          <w:p w14:paraId="1603EF1B">
            <w:pPr>
              <w:spacing w:line="360" w:lineRule="exact"/>
            </w:pPr>
          </w:p>
        </w:tc>
        <w:tc>
          <w:tcPr>
            <w:tcW w:w="1166" w:type="dxa"/>
            <w:vAlign w:val="center"/>
          </w:tcPr>
          <w:p w14:paraId="2FF895CF">
            <w:pPr>
              <w:spacing w:line="360" w:lineRule="exact"/>
            </w:pPr>
          </w:p>
        </w:tc>
      </w:tr>
      <w:tr w14:paraId="4A46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526" w:type="dxa"/>
            <w:vAlign w:val="center"/>
          </w:tcPr>
          <w:p w14:paraId="5463BE0D">
            <w:pPr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  <w:bCs/>
              </w:rPr>
              <w:t>与项目相关的条件和工作基础</w:t>
            </w:r>
          </w:p>
        </w:tc>
        <w:tc>
          <w:tcPr>
            <w:tcW w:w="7074" w:type="dxa"/>
            <w:gridSpan w:val="8"/>
            <w:vAlign w:val="center"/>
          </w:tcPr>
          <w:p w14:paraId="117ED88F">
            <w:pPr>
              <w:rPr>
                <w:bCs/>
              </w:rPr>
            </w:pPr>
          </w:p>
        </w:tc>
      </w:tr>
      <w:tr w14:paraId="1BD9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1526" w:type="dxa"/>
            <w:vAlign w:val="center"/>
          </w:tcPr>
          <w:p w14:paraId="134D4731">
            <w:pPr>
              <w:jc w:val="center"/>
              <w:rPr>
                <w:rFonts w:ascii="楷体" w:hAnsi="楷体" w:eastAsia="楷体"/>
                <w:bCs/>
              </w:rPr>
            </w:pPr>
            <w:r>
              <w:rPr>
                <w:rFonts w:hint="eastAsia" w:ascii="楷体" w:hAnsi="楷体" w:eastAsia="楷体"/>
                <w:b/>
                <w:bCs/>
              </w:rPr>
              <w:t>实施方案</w:t>
            </w:r>
          </w:p>
        </w:tc>
        <w:tc>
          <w:tcPr>
            <w:tcW w:w="7074" w:type="dxa"/>
            <w:gridSpan w:val="8"/>
            <w:vAlign w:val="center"/>
          </w:tcPr>
          <w:p w14:paraId="16B0E8A3">
            <w:pPr>
              <w:autoSpaceDE w:val="0"/>
              <w:autoSpaceDN w:val="0"/>
              <w:spacing w:line="550" w:lineRule="exact"/>
              <w:ind w:firstLine="576" w:firstLineChars="240"/>
            </w:pPr>
          </w:p>
        </w:tc>
      </w:tr>
      <w:tr w14:paraId="4518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526" w:type="dxa"/>
            <w:vAlign w:val="center"/>
          </w:tcPr>
          <w:p w14:paraId="003B8CD6">
            <w:pPr>
              <w:jc w:val="center"/>
              <w:rPr>
                <w:rFonts w:ascii="楷体" w:hAnsi="楷体" w:eastAsia="楷体"/>
                <w:b/>
                <w:bCs/>
              </w:rPr>
            </w:pPr>
            <w:r>
              <w:rPr>
                <w:rFonts w:hint="eastAsia" w:ascii="楷体" w:hAnsi="楷体" w:eastAsia="楷体"/>
                <w:b/>
                <w:bCs/>
              </w:rPr>
              <w:t>专家评审意见</w:t>
            </w:r>
          </w:p>
        </w:tc>
        <w:tc>
          <w:tcPr>
            <w:tcW w:w="7074" w:type="dxa"/>
            <w:gridSpan w:val="8"/>
            <w:vAlign w:val="center"/>
          </w:tcPr>
          <w:p w14:paraId="0796A4AB">
            <w:pPr>
              <w:spacing w:line="590" w:lineRule="exact"/>
              <w:ind w:firstLine="576" w:firstLineChars="240"/>
              <w:rPr>
                <w:rFonts w:ascii="仿宋_GB2312" w:eastAsia="仿宋_GB2312"/>
              </w:rPr>
            </w:pPr>
          </w:p>
          <w:p w14:paraId="3937ED12">
            <w:pPr>
              <w:spacing w:line="590" w:lineRule="exact"/>
              <w:ind w:firstLine="576" w:firstLineChars="24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</w:t>
            </w:r>
          </w:p>
          <w:p w14:paraId="318E8F31">
            <w:pPr>
              <w:spacing w:line="590" w:lineRule="exact"/>
              <w:ind w:firstLine="4536" w:firstLineChars="189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</w:rPr>
              <w:t xml:space="preserve">  年   月   日</w:t>
            </w:r>
          </w:p>
        </w:tc>
      </w:tr>
      <w:tr w14:paraId="05FD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526" w:type="dxa"/>
            <w:vAlign w:val="center"/>
          </w:tcPr>
          <w:p w14:paraId="4817B236">
            <w:pPr>
              <w:jc w:val="center"/>
              <w:rPr>
                <w:rFonts w:ascii="楷体" w:hAnsi="楷体" w:eastAsia="楷体"/>
                <w:b/>
                <w:bCs/>
              </w:rPr>
            </w:pPr>
            <w:r>
              <w:rPr>
                <w:rFonts w:hint="eastAsia" w:ascii="楷体" w:hAnsi="楷体" w:eastAsia="楷体"/>
                <w:b/>
                <w:bCs/>
              </w:rPr>
              <w:t>市农科院审核意见</w:t>
            </w:r>
          </w:p>
        </w:tc>
        <w:tc>
          <w:tcPr>
            <w:tcW w:w="7074" w:type="dxa"/>
            <w:gridSpan w:val="8"/>
            <w:vAlign w:val="center"/>
          </w:tcPr>
          <w:p w14:paraId="501C90BE">
            <w:pPr>
              <w:jc w:val="right"/>
              <w:rPr>
                <w:rFonts w:ascii="仿宋_GB2312" w:eastAsia="仿宋_GB2312"/>
              </w:rPr>
            </w:pPr>
          </w:p>
          <w:p w14:paraId="72E99BAB">
            <w:pPr>
              <w:jc w:val="right"/>
              <w:rPr>
                <w:rFonts w:ascii="仿宋_GB2312" w:eastAsia="仿宋_GB2312"/>
              </w:rPr>
            </w:pPr>
          </w:p>
          <w:p w14:paraId="0705D660">
            <w:pPr>
              <w:ind w:right="48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年   月   日</w:t>
            </w:r>
          </w:p>
        </w:tc>
      </w:tr>
    </w:tbl>
    <w:p w14:paraId="142E01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7D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2026-07-02T03:12:11Z</dcterms:created>
  <dc:creator>DELL</dc:creator>
  <cp:lastModifiedBy>WPS_1602551578</cp:lastModifiedBy>
  <dcterms:modified xsi:type="dcterms:W3CDTF">2026-07-02T03:12:19Z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eyJoZGlkIjoiZWQzNmI1OGVkOTY4ZmQ3ODUxM2NkYjhiMzMyYjJiZTIiLCJ1c2VySWQiOiIxMTMwODEyMTU0In0=</vt:lpwstr>
  </property>
  <property fmtid="{D5CDD505-2E9C-101B-9397-08002B2CF9AE}" pid="4" name="ICV">
    <vt:lpwstr>237338F2881F4E9999BBF715EFE5A345_12</vt:lpwstr>
  </property>
</Properties>
</file>